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7C" w:rsidRDefault="00443E7C" w:rsidP="00443E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</w:rPr>
        <w:t>FUNDACIÓN URUGUAYA DE ENFERMEDADES REUMATICAS PROF HERRERA RAMOS</w:t>
      </w:r>
    </w:p>
    <w:p w:rsid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PROGRAMA DE APOYO A LA INVESTIGACION</w:t>
      </w:r>
    </w:p>
    <w:p w:rsid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BASES</w:t>
      </w:r>
    </w:p>
    <w:p w:rsid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Default="00443E7C" w:rsidP="00443E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LLAMADO A ASPIRANTES</w:t>
      </w:r>
    </w:p>
    <w:p w:rsidR="00443E7C" w:rsidRDefault="00443E7C" w:rsidP="00443E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957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 xml:space="preserve">Se llama a aspirantes para la presentación de Proyectos de Investigación </w:t>
      </w:r>
      <w:r>
        <w:rPr>
          <w:rFonts w:ascii="Arial" w:hAnsi="Arial" w:cs="Arial"/>
          <w:color w:val="222222"/>
          <w:sz w:val="24"/>
          <w:szCs w:val="24"/>
        </w:rPr>
        <w:t xml:space="preserve">Académica y </w:t>
      </w:r>
      <w:r w:rsidRPr="00443E7C">
        <w:rPr>
          <w:rFonts w:ascii="Arial" w:hAnsi="Arial" w:cs="Arial"/>
          <w:color w:val="222222"/>
          <w:sz w:val="24"/>
          <w:szCs w:val="24"/>
        </w:rPr>
        <w:t>Científica</w:t>
      </w:r>
      <w:r>
        <w:rPr>
          <w:rFonts w:ascii="Arial" w:hAnsi="Arial" w:cs="Arial"/>
          <w:color w:val="222222"/>
          <w:sz w:val="24"/>
          <w:szCs w:val="24"/>
        </w:rPr>
        <w:t xml:space="preserve"> en referencia al IMPACTO DEL COVID 19 EN ENFERMEDADES REUMATICAS,</w:t>
      </w:r>
      <w:r w:rsidR="00957A0A" w:rsidRPr="00957A0A">
        <w:t xml:space="preserve"> </w:t>
      </w:r>
      <w:r w:rsidR="00957A0A" w:rsidRPr="00957A0A">
        <w:rPr>
          <w:rFonts w:ascii="Arial" w:hAnsi="Arial" w:cs="Arial"/>
          <w:color w:val="222222"/>
          <w:sz w:val="24"/>
          <w:szCs w:val="24"/>
        </w:rPr>
        <w:t>en todos los niveles de atención de la reumatología y su relación con otras disciplinas, las cuales podrán corresponder a las siguientes metodologías de investigación:</w:t>
      </w:r>
      <w:r w:rsidRPr="00443E7C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443E7C" w:rsidRDefault="00957A0A" w:rsidP="00957A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Biomédica</w:t>
      </w:r>
    </w:p>
    <w:p w:rsidR="00957A0A" w:rsidRDefault="00957A0A" w:rsidP="00957A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Clínica</w:t>
      </w:r>
    </w:p>
    <w:p w:rsidR="00957A0A" w:rsidRDefault="00957A0A" w:rsidP="00957A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Epidemiológica</w:t>
      </w:r>
    </w:p>
    <w:p w:rsidR="00957A0A" w:rsidRDefault="00957A0A" w:rsidP="00957A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Salud Pública</w:t>
      </w:r>
    </w:p>
    <w:p w:rsidR="00957A0A" w:rsidRDefault="00957A0A" w:rsidP="00957A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Académica</w:t>
      </w:r>
    </w:p>
    <w:p w:rsidR="00957A0A" w:rsidRPr="00957A0A" w:rsidRDefault="00957A0A" w:rsidP="00957A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Se dará prioridad a los proyectos en las siguientes áreas:</w:t>
      </w:r>
    </w:p>
    <w:p w:rsidR="00957A0A" w:rsidRDefault="00957A0A" w:rsidP="00957A0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Epidemiologia</w:t>
      </w:r>
    </w:p>
    <w:p w:rsidR="00957A0A" w:rsidRDefault="00957A0A" w:rsidP="00957A0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Enfermedades Inflamatorias Crónicas en tratamiento con inmunosupresores biológicos y no biológicos</w:t>
      </w:r>
    </w:p>
    <w:p w:rsidR="00443E7C" w:rsidRDefault="00957A0A" w:rsidP="00957A0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Prevención de las consecuencias del COVID 19 en Enfermedades Reumáticas</w:t>
      </w:r>
      <w:r w:rsidR="00443E7C" w:rsidRPr="00957A0A">
        <w:rPr>
          <w:rFonts w:ascii="Arial" w:hAnsi="Arial" w:cs="Arial"/>
          <w:color w:val="222222"/>
          <w:sz w:val="24"/>
          <w:szCs w:val="24"/>
        </w:rPr>
        <w:t>.</w:t>
      </w:r>
    </w:p>
    <w:p w:rsidR="00957A0A" w:rsidRPr="00957A0A" w:rsidRDefault="00957A0A" w:rsidP="00957A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Asimismo se priorizarán los proyectos multidisciplinarios, los que incluyan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Estudiantes de p</w:t>
      </w:r>
      <w:r>
        <w:rPr>
          <w:rFonts w:ascii="Arial" w:hAnsi="Arial" w:cs="Arial"/>
          <w:color w:val="222222"/>
          <w:sz w:val="24"/>
          <w:szCs w:val="24"/>
        </w:rPr>
        <w:t>osg</w:t>
      </w:r>
      <w:r w:rsidRPr="00443E7C">
        <w:rPr>
          <w:rFonts w:ascii="Arial" w:hAnsi="Arial" w:cs="Arial"/>
          <w:color w:val="222222"/>
          <w:sz w:val="24"/>
          <w:szCs w:val="24"/>
        </w:rPr>
        <w:t>rado y los que demuestren que el conocimiento que se produce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>o profundiza es aplicable en nuestro país.</w:t>
      </w:r>
    </w:p>
    <w:p w:rsid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443E7C">
        <w:rPr>
          <w:rFonts w:ascii="Arial" w:hAnsi="Arial" w:cs="Arial"/>
          <w:b/>
          <w:color w:val="222222"/>
          <w:sz w:val="24"/>
          <w:szCs w:val="24"/>
        </w:rPr>
        <w:t>Inscripción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Los proyectos deberán ser enviados por correo electrónico a la “Fundación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Uruguay de Enfermedades Reumáticas, Prof. Herrera Ramos</w:t>
      </w:r>
      <w:r w:rsidRPr="00443E7C">
        <w:rPr>
          <w:rFonts w:ascii="Arial" w:hAnsi="Arial" w:cs="Arial"/>
          <w:color w:val="222222"/>
          <w:sz w:val="24"/>
          <w:szCs w:val="24"/>
        </w:rPr>
        <w:t xml:space="preserve">” - </w:t>
      </w:r>
      <w:r>
        <w:rPr>
          <w:rFonts w:ascii="Arial" w:hAnsi="Arial" w:cs="Arial"/>
          <w:color w:val="1155CD"/>
          <w:sz w:val="24"/>
          <w:szCs w:val="24"/>
        </w:rPr>
        <w:t>fuerherreraramos</w:t>
      </w:r>
      <w:r w:rsidRPr="00443E7C">
        <w:rPr>
          <w:rFonts w:ascii="Arial" w:hAnsi="Arial" w:cs="Arial"/>
          <w:color w:val="1155CD"/>
          <w:sz w:val="24"/>
          <w:szCs w:val="24"/>
        </w:rPr>
        <w:t xml:space="preserve">@gmail.com </w:t>
      </w:r>
      <w:r w:rsidRPr="00443E7C">
        <w:rPr>
          <w:rFonts w:ascii="Arial" w:hAnsi="Arial" w:cs="Arial"/>
          <w:color w:val="222222"/>
          <w:sz w:val="24"/>
          <w:szCs w:val="24"/>
        </w:rPr>
        <w:t>- según los requisitos del llamado.</w:t>
      </w:r>
    </w:p>
    <w:p w:rsid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443E7C">
        <w:rPr>
          <w:rFonts w:ascii="Arial" w:hAnsi="Arial" w:cs="Arial"/>
          <w:b/>
          <w:color w:val="222222"/>
          <w:sz w:val="24"/>
          <w:szCs w:val="24"/>
        </w:rPr>
        <w:t>Cierre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El período para la presentación de proyecto</w:t>
      </w:r>
      <w:r>
        <w:rPr>
          <w:rFonts w:ascii="Arial" w:hAnsi="Arial" w:cs="Arial"/>
          <w:color w:val="222222"/>
          <w:sz w:val="24"/>
          <w:szCs w:val="24"/>
        </w:rPr>
        <w:t>s</w:t>
      </w:r>
      <w:r w:rsidR="00957A0A">
        <w:rPr>
          <w:rFonts w:ascii="Arial" w:hAnsi="Arial" w:cs="Arial"/>
          <w:color w:val="222222"/>
          <w:sz w:val="24"/>
          <w:szCs w:val="24"/>
        </w:rPr>
        <w:t xml:space="preserve"> finaliza indefectiblemente el 1</w:t>
      </w:r>
      <w:r>
        <w:rPr>
          <w:rFonts w:ascii="Arial" w:hAnsi="Arial" w:cs="Arial"/>
          <w:color w:val="222222"/>
          <w:sz w:val="24"/>
          <w:szCs w:val="24"/>
        </w:rPr>
        <w:t>0</w:t>
      </w:r>
      <w:r w:rsidRPr="00443E7C">
        <w:rPr>
          <w:rFonts w:ascii="Arial" w:hAnsi="Arial" w:cs="Arial"/>
          <w:color w:val="222222"/>
          <w:sz w:val="24"/>
          <w:szCs w:val="24"/>
        </w:rPr>
        <w:t xml:space="preserve"> de</w:t>
      </w:r>
    </w:p>
    <w:p w:rsidR="00443E7C" w:rsidRPr="00443E7C" w:rsidRDefault="00957A0A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Junio</w:t>
      </w:r>
      <w:r w:rsidR="00443E7C">
        <w:rPr>
          <w:rFonts w:ascii="Arial" w:hAnsi="Arial" w:cs="Arial"/>
          <w:color w:val="222222"/>
          <w:sz w:val="24"/>
          <w:szCs w:val="24"/>
        </w:rPr>
        <w:t xml:space="preserve"> de 2020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>.</w:t>
      </w:r>
    </w:p>
    <w:p w:rsid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443E7C">
        <w:rPr>
          <w:rFonts w:ascii="Arial" w:hAnsi="Arial" w:cs="Arial"/>
          <w:b/>
          <w:color w:val="222222"/>
          <w:sz w:val="24"/>
          <w:szCs w:val="24"/>
        </w:rPr>
        <w:t>Documentación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Los interesados podrán acceder a las bases, condiciones generales y formularios en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 xml:space="preserve">los siguientes sitios de Internet: </w:t>
      </w:r>
      <w:r w:rsidRPr="00443E7C">
        <w:rPr>
          <w:rFonts w:ascii="Arial" w:hAnsi="Arial" w:cs="Arial"/>
          <w:color w:val="0000FF"/>
          <w:sz w:val="24"/>
          <w:szCs w:val="24"/>
        </w:rPr>
        <w:t>www.</w:t>
      </w:r>
      <w:r w:rsidR="002051A3">
        <w:rPr>
          <w:rFonts w:ascii="Arial" w:hAnsi="Arial" w:cs="Arial"/>
          <w:color w:val="0000FF"/>
          <w:sz w:val="24"/>
          <w:szCs w:val="24"/>
        </w:rPr>
        <w:t>reumatologia</w:t>
      </w:r>
      <w:r w:rsidRPr="00443E7C">
        <w:rPr>
          <w:rFonts w:ascii="Arial" w:hAnsi="Arial" w:cs="Arial"/>
          <w:color w:val="0000FF"/>
          <w:sz w:val="24"/>
          <w:szCs w:val="24"/>
        </w:rPr>
        <w:t>.uy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 xml:space="preserve">Los aspirantes enviaran a </w:t>
      </w:r>
      <w:r w:rsidRPr="00443E7C">
        <w:rPr>
          <w:rFonts w:ascii="Arial" w:hAnsi="Arial" w:cs="Arial"/>
          <w:color w:val="1155CD"/>
          <w:sz w:val="24"/>
          <w:szCs w:val="24"/>
        </w:rPr>
        <w:t>fu</w:t>
      </w:r>
      <w:r w:rsidR="002051A3">
        <w:rPr>
          <w:rFonts w:ascii="Arial" w:hAnsi="Arial" w:cs="Arial"/>
          <w:color w:val="1155CD"/>
          <w:sz w:val="24"/>
          <w:szCs w:val="24"/>
        </w:rPr>
        <w:t>erherreraramos</w:t>
      </w:r>
      <w:r w:rsidRPr="00443E7C">
        <w:rPr>
          <w:rFonts w:ascii="Arial" w:hAnsi="Arial" w:cs="Arial"/>
          <w:color w:val="1155CD"/>
          <w:sz w:val="24"/>
          <w:szCs w:val="24"/>
        </w:rPr>
        <w:t xml:space="preserve">@gmail.com </w:t>
      </w:r>
      <w:r w:rsidRPr="00443E7C">
        <w:rPr>
          <w:rFonts w:ascii="Arial" w:hAnsi="Arial" w:cs="Arial"/>
          <w:color w:val="222222"/>
          <w:sz w:val="24"/>
          <w:szCs w:val="24"/>
        </w:rPr>
        <w:t>: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 xml:space="preserve">a) 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Formulario del </w:t>
      </w:r>
      <w:r w:rsidRPr="00443E7C">
        <w:rPr>
          <w:rFonts w:ascii="Arial" w:hAnsi="Arial" w:cs="Arial"/>
          <w:color w:val="222222"/>
          <w:sz w:val="24"/>
          <w:szCs w:val="24"/>
        </w:rPr>
        <w:t>Proyecto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b) Curriculum Vitae de los participantes del proyecto.</w:t>
      </w:r>
    </w:p>
    <w:p w:rsidR="00443E7C" w:rsidRPr="00443E7C" w:rsidRDefault="002051A3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 xml:space="preserve">) Constancia de presentación ante el Comité de </w:t>
      </w:r>
      <w:r w:rsidRPr="00443E7C">
        <w:rPr>
          <w:rFonts w:ascii="Arial" w:hAnsi="Arial" w:cs="Arial"/>
          <w:color w:val="222222"/>
          <w:sz w:val="24"/>
          <w:szCs w:val="24"/>
        </w:rPr>
        <w:t>Ética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 xml:space="preserve"> del Centro al que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corresponda la propuesta o de la CHEA.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Esta documentación debe cumplir los siguientes requisitos de presentación:</w:t>
      </w:r>
    </w:p>
    <w:p w:rsidR="002051A3" w:rsidRDefault="002051A3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43E7C" w:rsidRPr="00443E7C" w:rsidRDefault="002051A3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443E7C" w:rsidRPr="00443E7C">
        <w:rPr>
          <w:rFonts w:ascii="Arial" w:hAnsi="Arial" w:cs="Arial"/>
          <w:color w:val="000000"/>
          <w:sz w:val="24"/>
          <w:szCs w:val="24"/>
        </w:rPr>
        <w:t xml:space="preserve">. 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>Todos los documentos deben estar con sus firmas electrónicas o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escaneadas - en especial los Curriculums Vitaes-</w:t>
      </w:r>
    </w:p>
    <w:p w:rsidR="00443E7C" w:rsidRPr="00443E7C" w:rsidRDefault="002051A3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443E7C" w:rsidRPr="00443E7C">
        <w:rPr>
          <w:rFonts w:ascii="Arial" w:hAnsi="Arial" w:cs="Arial"/>
          <w:color w:val="000000"/>
          <w:sz w:val="24"/>
          <w:szCs w:val="24"/>
        </w:rPr>
        <w:t xml:space="preserve">. 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>Se debe detallar en el correo electrónico dirigido a la Fundación</w:t>
      </w:r>
    </w:p>
    <w:p w:rsidR="00443E7C" w:rsidRPr="00443E7C" w:rsidRDefault="002051A3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Uruguaya de Enfermedades Reumáticas;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 xml:space="preserve"> el nombre del proyecto a presentar, un detalle de todos los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>documentos adjuntados debidamente identificados, y deben declarar estar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>en conocimiento de las Condiciones Generales que rigen las subvenciones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 xml:space="preserve">acordadas en el marco </w:t>
      </w:r>
      <w:r>
        <w:rPr>
          <w:rFonts w:ascii="Arial" w:hAnsi="Arial" w:cs="Arial"/>
          <w:color w:val="222222"/>
          <w:sz w:val="24"/>
          <w:szCs w:val="24"/>
        </w:rPr>
        <w:t>de la FUER.</w:t>
      </w:r>
    </w:p>
    <w:p w:rsidR="002051A3" w:rsidRDefault="002051A3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Les recordamos que los archivos deben estar en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>pdf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>Los CV deberán estar firmados (electrónicamente o escaneados) y tendrán carácter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>de Declaración Jurada (Art. 239 del Código Penal).</w:t>
      </w:r>
    </w:p>
    <w:p w:rsidR="002051A3" w:rsidRDefault="002051A3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2051A3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2051A3">
        <w:rPr>
          <w:rFonts w:ascii="Arial" w:hAnsi="Arial" w:cs="Arial"/>
          <w:b/>
          <w:color w:val="222222"/>
          <w:sz w:val="24"/>
          <w:szCs w:val="24"/>
        </w:rPr>
        <w:t>Plazos de ejecución</w:t>
      </w:r>
    </w:p>
    <w:p w:rsidR="00443E7C" w:rsidRPr="00443E7C" w:rsidRDefault="00443E7C" w:rsidP="00205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 xml:space="preserve">Luego del cierre de las inscripciones la 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Fundación Uruguaya de Enfermedades </w:t>
      </w:r>
      <w:r w:rsidR="00957A0A">
        <w:rPr>
          <w:rFonts w:ascii="Arial" w:hAnsi="Arial" w:cs="Arial"/>
          <w:color w:val="222222"/>
          <w:sz w:val="24"/>
          <w:szCs w:val="24"/>
        </w:rPr>
        <w:t>Reumáticas</w:t>
      </w:r>
      <w:r w:rsidRPr="00443E7C">
        <w:rPr>
          <w:rFonts w:ascii="Arial" w:hAnsi="Arial" w:cs="Arial"/>
          <w:color w:val="222222"/>
          <w:sz w:val="24"/>
          <w:szCs w:val="24"/>
        </w:rPr>
        <w:t xml:space="preserve"> procederá a seleccionar los proyectos que serán subvencionados.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Los investigadores cuyos proyectos hayan resultado seleccionados deberán</w:t>
      </w:r>
    </w:p>
    <w:p w:rsidR="00443E7C" w:rsidRPr="00443E7C" w:rsidRDefault="002051A3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Iniciar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 xml:space="preserve"> el proyecto dentro de los </w:t>
      </w:r>
      <w:r>
        <w:rPr>
          <w:rFonts w:ascii="Arial" w:hAnsi="Arial" w:cs="Arial"/>
          <w:color w:val="222222"/>
          <w:sz w:val="24"/>
          <w:szCs w:val="24"/>
        </w:rPr>
        <w:t>1</w:t>
      </w:r>
      <w:r w:rsidR="00443E7C" w:rsidRPr="00443E7C">
        <w:rPr>
          <w:rFonts w:ascii="Arial" w:hAnsi="Arial" w:cs="Arial"/>
          <w:color w:val="222222"/>
          <w:sz w:val="24"/>
          <w:szCs w:val="24"/>
        </w:rPr>
        <w:t>0 días siguientes a su notificación.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Los proyectos podrán tene</w:t>
      </w:r>
      <w:r w:rsidR="002051A3">
        <w:rPr>
          <w:rFonts w:ascii="Arial" w:hAnsi="Arial" w:cs="Arial"/>
          <w:color w:val="222222"/>
          <w:sz w:val="24"/>
          <w:szCs w:val="24"/>
        </w:rPr>
        <w:t>r una duración máxima de hasta 2</w:t>
      </w:r>
      <w:r w:rsidRPr="00443E7C">
        <w:rPr>
          <w:rFonts w:ascii="Arial" w:hAnsi="Arial" w:cs="Arial"/>
          <w:color w:val="222222"/>
          <w:sz w:val="24"/>
          <w:szCs w:val="24"/>
        </w:rPr>
        <w:t xml:space="preserve"> años.</w:t>
      </w:r>
    </w:p>
    <w:p w:rsidR="002051A3" w:rsidRDefault="002051A3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2051A3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2051A3">
        <w:rPr>
          <w:rFonts w:ascii="Arial" w:hAnsi="Arial" w:cs="Arial"/>
          <w:b/>
          <w:color w:val="222222"/>
          <w:sz w:val="24"/>
          <w:szCs w:val="24"/>
        </w:rPr>
        <w:t>Tipos de Investigación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Los investigadores deberán definir el tipo de metodología de la investigación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(biomédica, clínica, epidemiológica, salud pública</w:t>
      </w:r>
      <w:r w:rsidR="002051A3">
        <w:rPr>
          <w:rFonts w:ascii="Arial" w:hAnsi="Arial" w:cs="Arial"/>
          <w:color w:val="222222"/>
          <w:sz w:val="24"/>
          <w:szCs w:val="24"/>
        </w:rPr>
        <w:t>, académica</w:t>
      </w:r>
      <w:r w:rsidRPr="00443E7C">
        <w:rPr>
          <w:rFonts w:ascii="Arial" w:hAnsi="Arial" w:cs="Arial"/>
          <w:color w:val="222222"/>
          <w:sz w:val="24"/>
          <w:szCs w:val="24"/>
        </w:rPr>
        <w:t>) del proyecto.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Subvenciones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En el caso de los proyectos cuya duración se extienda hasta los 2 años, los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desembolsos efectuados en el primer año no podrán superar el 50% del monto total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>asignado.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La aplicación de los fondos dedicados a financiar recursos humanos estará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limitada a un máximo de hasta un 20% del total asignado para proyectos del área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>biomédica, y hasta un 40% del total asignado para los proyectos de las áreas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>clínica, salud pública y epidemiológica. En el caso en que la naturaleza de la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>investigación proyectada así lo justifique, los investigadores podrán solicitar la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>variación de estos porcentajes, lo cual podrá realizarse luego de la aprobación y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 xml:space="preserve">resolución fundada de la </w:t>
      </w:r>
      <w:r w:rsidR="002051A3">
        <w:rPr>
          <w:rFonts w:ascii="Arial" w:hAnsi="Arial" w:cs="Arial"/>
          <w:color w:val="222222"/>
          <w:sz w:val="24"/>
          <w:szCs w:val="24"/>
        </w:rPr>
        <w:t>Fundación Uruguaya de Enfermedades Reumáticas.</w:t>
      </w:r>
    </w:p>
    <w:p w:rsidR="00443E7C" w:rsidRP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>El 7% del monto total asignado a cada proyecto será destinado a solventar</w:t>
      </w:r>
    </w:p>
    <w:p w:rsidR="00443E7C" w:rsidRDefault="00443E7C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43E7C">
        <w:rPr>
          <w:rFonts w:ascii="Arial" w:hAnsi="Arial" w:cs="Arial"/>
          <w:color w:val="222222"/>
          <w:sz w:val="24"/>
          <w:szCs w:val="24"/>
        </w:rPr>
        <w:t xml:space="preserve">los costos de gestión del mismo por la Fundación </w:t>
      </w:r>
      <w:r w:rsidR="002051A3">
        <w:rPr>
          <w:rFonts w:ascii="Arial" w:hAnsi="Arial" w:cs="Arial"/>
          <w:color w:val="222222"/>
          <w:sz w:val="24"/>
          <w:szCs w:val="24"/>
        </w:rPr>
        <w:t>Uruguaya de Enfermedades Reumáticas</w:t>
      </w:r>
      <w:r w:rsidRPr="00443E7C">
        <w:rPr>
          <w:rFonts w:ascii="Arial" w:hAnsi="Arial" w:cs="Arial"/>
          <w:color w:val="222222"/>
          <w:sz w:val="24"/>
          <w:szCs w:val="24"/>
        </w:rPr>
        <w:t>. Para este fin la</w:t>
      </w:r>
      <w:r w:rsidR="002051A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43E7C">
        <w:rPr>
          <w:rFonts w:ascii="Arial" w:hAnsi="Arial" w:cs="Arial"/>
          <w:color w:val="222222"/>
          <w:sz w:val="24"/>
          <w:szCs w:val="24"/>
        </w:rPr>
        <w:t>Fundación lo debitará del total asignado al proyecto en el primer año de ejecución.</w:t>
      </w:r>
    </w:p>
    <w:p w:rsidR="005B0D35" w:rsidRDefault="005B0D35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5B0D35" w:rsidRDefault="00957A0A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Rendición</w:t>
      </w:r>
      <w:r w:rsidR="005B0D35">
        <w:rPr>
          <w:rFonts w:ascii="Arial" w:hAnsi="Arial" w:cs="Arial"/>
          <w:b/>
          <w:color w:val="222222"/>
          <w:sz w:val="24"/>
          <w:szCs w:val="24"/>
        </w:rPr>
        <w:t>.</w:t>
      </w:r>
    </w:p>
    <w:p w:rsidR="005B0D35" w:rsidRPr="005B0D35" w:rsidRDefault="005B0D35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5B0D35">
        <w:rPr>
          <w:rFonts w:ascii="Arial" w:hAnsi="Arial" w:cs="Arial"/>
          <w:color w:val="222222"/>
          <w:sz w:val="24"/>
          <w:szCs w:val="24"/>
        </w:rPr>
        <w:t>A los 30 días de finalizado el proyecto</w:t>
      </w:r>
    </w:p>
    <w:p w:rsidR="005B0D35" w:rsidRDefault="005B0D35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La FUER presentará una rendición financiera de todos los proyectos a las empresas financiadoras de los proyectos.</w:t>
      </w:r>
    </w:p>
    <w:p w:rsidR="005B0D35" w:rsidRPr="005B0D35" w:rsidRDefault="005B0D35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El Investigador deberá presentar un informe del proyecto y sus avances.</w:t>
      </w:r>
    </w:p>
    <w:p w:rsidR="002051A3" w:rsidRDefault="002051A3" w:rsidP="00443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sectPr w:rsidR="00205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263"/>
    <w:multiLevelType w:val="hybridMultilevel"/>
    <w:tmpl w:val="8F7E6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59D8"/>
    <w:multiLevelType w:val="hybridMultilevel"/>
    <w:tmpl w:val="EC88D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07062"/>
    <w:multiLevelType w:val="hybridMultilevel"/>
    <w:tmpl w:val="6C543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7C"/>
    <w:rsid w:val="002051A3"/>
    <w:rsid w:val="00443E7C"/>
    <w:rsid w:val="005B0D35"/>
    <w:rsid w:val="008447C5"/>
    <w:rsid w:val="009319AE"/>
    <w:rsid w:val="00957A0A"/>
    <w:rsid w:val="00A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2020-05-15T22:37:00Z</dcterms:created>
  <dcterms:modified xsi:type="dcterms:W3CDTF">2020-05-15T22:37:00Z</dcterms:modified>
</cp:coreProperties>
</file>